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349" w:rsidRDefault="00F14BA8">
      <w:r>
        <w:t xml:space="preserve">                   </w:t>
      </w:r>
    </w:p>
    <w:p w:rsidR="00F14BA8" w:rsidRDefault="00F14BA8"/>
    <w:p w:rsidR="00F14BA8" w:rsidRPr="0080620E" w:rsidRDefault="00F14BA8" w:rsidP="0080620E">
      <w:pPr>
        <w:rPr>
          <w:color w:val="4F81BD" w:themeColor="accent1"/>
          <w:sz w:val="36"/>
          <w:szCs w:val="36"/>
        </w:rPr>
      </w:pPr>
      <w:r w:rsidRPr="0080620E">
        <w:rPr>
          <w:sz w:val="36"/>
          <w:szCs w:val="36"/>
        </w:rPr>
        <w:t xml:space="preserve">          </w:t>
      </w:r>
      <w:r w:rsidR="0080620E" w:rsidRPr="0080620E">
        <w:rPr>
          <w:sz w:val="36"/>
          <w:szCs w:val="36"/>
        </w:rPr>
        <w:t xml:space="preserve">                              </w:t>
      </w:r>
      <w:r w:rsidRPr="0080620E">
        <w:rPr>
          <w:color w:val="4F81BD" w:themeColor="accent1"/>
          <w:sz w:val="36"/>
          <w:szCs w:val="36"/>
        </w:rPr>
        <w:t xml:space="preserve">    Acetic Acid Analysis</w:t>
      </w:r>
    </w:p>
    <w:tbl>
      <w:tblPr>
        <w:tblStyle w:val="TableGrid"/>
        <w:tblW w:w="0" w:type="auto"/>
        <w:tblLook w:val="04A0"/>
      </w:tblPr>
      <w:tblGrid>
        <w:gridCol w:w="2448"/>
        <w:gridCol w:w="1382"/>
        <w:gridCol w:w="1915"/>
        <w:gridCol w:w="1915"/>
        <w:gridCol w:w="1916"/>
      </w:tblGrid>
      <w:tr w:rsidR="00F14BA8" w:rsidTr="003E0C69">
        <w:tc>
          <w:tcPr>
            <w:tcW w:w="9576" w:type="dxa"/>
            <w:gridSpan w:val="5"/>
          </w:tcPr>
          <w:p w:rsidR="00F14BA8" w:rsidRPr="00466417" w:rsidRDefault="00466417" w:rsidP="00F14BA8">
            <w:pPr>
              <w:rPr>
                <w:b/>
                <w:bCs/>
              </w:rPr>
            </w:pPr>
            <w:r w:rsidRPr="00466417">
              <w:rPr>
                <w:b/>
                <w:bCs/>
              </w:rPr>
              <w:t xml:space="preserve">                                                                </w:t>
            </w:r>
            <w:r w:rsidR="00F14BA8" w:rsidRPr="00466417">
              <w:rPr>
                <w:b/>
                <w:bCs/>
              </w:rPr>
              <w:t>CERTIFICATE OF ANALYSIS</w:t>
            </w:r>
          </w:p>
        </w:tc>
      </w:tr>
      <w:tr w:rsidR="00F14BA8" w:rsidTr="00037B04">
        <w:tc>
          <w:tcPr>
            <w:tcW w:w="2448" w:type="dxa"/>
          </w:tcPr>
          <w:p w:rsidR="00F14BA8" w:rsidRDefault="00F14BA8" w:rsidP="005D7B82">
            <w:pPr>
              <w:jc w:val="center"/>
            </w:pPr>
            <w:r>
              <w:t>Commodity</w:t>
            </w:r>
          </w:p>
        </w:tc>
        <w:tc>
          <w:tcPr>
            <w:tcW w:w="5212" w:type="dxa"/>
            <w:gridSpan w:val="3"/>
          </w:tcPr>
          <w:p w:rsidR="00F14BA8" w:rsidRDefault="00F14BA8" w:rsidP="00F14BA8">
            <w:r>
              <w:t xml:space="preserve">                     </w:t>
            </w:r>
            <w:r w:rsidR="00466417">
              <w:t xml:space="preserve">   </w:t>
            </w:r>
            <w:r>
              <w:t xml:space="preserve">    Acetic acid standard</w:t>
            </w:r>
          </w:p>
        </w:tc>
        <w:tc>
          <w:tcPr>
            <w:tcW w:w="1916" w:type="dxa"/>
          </w:tcPr>
          <w:p w:rsidR="00F14BA8" w:rsidRPr="005D7B82" w:rsidRDefault="00F14BA8" w:rsidP="00F14BA8">
            <w:pPr>
              <w:rPr>
                <w:color w:val="000000" w:themeColor="text1"/>
              </w:rPr>
            </w:pPr>
            <w:r w:rsidRPr="005D7B82">
              <w:rPr>
                <w:color w:val="000000" w:themeColor="text1"/>
              </w:rPr>
              <w:t xml:space="preserve">          Sample</w:t>
            </w:r>
          </w:p>
        </w:tc>
      </w:tr>
      <w:tr w:rsidR="00F14BA8" w:rsidTr="00037B04">
        <w:tc>
          <w:tcPr>
            <w:tcW w:w="2448" w:type="dxa"/>
          </w:tcPr>
          <w:p w:rsidR="00F14BA8" w:rsidRDefault="007773EF" w:rsidP="005D7B82">
            <w:pPr>
              <w:jc w:val="center"/>
            </w:pPr>
            <w:r>
              <w:t>Items</w:t>
            </w:r>
          </w:p>
        </w:tc>
        <w:tc>
          <w:tcPr>
            <w:tcW w:w="1382" w:type="dxa"/>
          </w:tcPr>
          <w:p w:rsidR="00F14BA8" w:rsidRDefault="00F14BA8" w:rsidP="00466417">
            <w:pPr>
              <w:jc w:val="center"/>
            </w:pPr>
            <w:r>
              <w:t xml:space="preserve">Superior </w:t>
            </w:r>
            <w:r w:rsidR="00466417">
              <w:t xml:space="preserve">      </w:t>
            </w:r>
            <w:r>
              <w:t>grade</w:t>
            </w:r>
          </w:p>
        </w:tc>
        <w:tc>
          <w:tcPr>
            <w:tcW w:w="1915" w:type="dxa"/>
          </w:tcPr>
          <w:p w:rsidR="00F14BA8" w:rsidRDefault="00F14BA8" w:rsidP="00466417">
            <w:pPr>
              <w:jc w:val="center"/>
            </w:pPr>
            <w:r>
              <w:t>First grade</w:t>
            </w:r>
          </w:p>
        </w:tc>
        <w:tc>
          <w:tcPr>
            <w:tcW w:w="1915" w:type="dxa"/>
          </w:tcPr>
          <w:p w:rsidR="00F14BA8" w:rsidRDefault="00F14BA8" w:rsidP="00466417">
            <w:pPr>
              <w:jc w:val="center"/>
            </w:pPr>
            <w:r>
              <w:t>Qualified grade</w:t>
            </w:r>
          </w:p>
        </w:tc>
        <w:tc>
          <w:tcPr>
            <w:tcW w:w="1916" w:type="dxa"/>
          </w:tcPr>
          <w:p w:rsidR="00F14BA8" w:rsidRDefault="00F14BA8" w:rsidP="00F033A6">
            <w:r>
              <w:t>Bath Ba2051020A</w:t>
            </w:r>
          </w:p>
        </w:tc>
      </w:tr>
      <w:tr w:rsidR="00F14BA8" w:rsidTr="00037B04">
        <w:trPr>
          <w:trHeight w:val="341"/>
        </w:trPr>
        <w:tc>
          <w:tcPr>
            <w:tcW w:w="2448" w:type="dxa"/>
          </w:tcPr>
          <w:p w:rsidR="00F14BA8" w:rsidRDefault="007773EF" w:rsidP="005D7B82">
            <w:pPr>
              <w:jc w:val="center"/>
            </w:pPr>
            <w:r>
              <w:t>Purity,%</w:t>
            </w:r>
            <w:r>
              <w:rPr>
                <w:rFonts w:cstheme="minorHAnsi"/>
              </w:rPr>
              <w:t>≥</w:t>
            </w:r>
          </w:p>
        </w:tc>
        <w:tc>
          <w:tcPr>
            <w:tcW w:w="1382" w:type="dxa"/>
          </w:tcPr>
          <w:p w:rsidR="00F14BA8" w:rsidRDefault="007773EF" w:rsidP="00466417">
            <w:pPr>
              <w:jc w:val="center"/>
            </w:pPr>
            <w:r>
              <w:t>99.8</w:t>
            </w:r>
          </w:p>
        </w:tc>
        <w:tc>
          <w:tcPr>
            <w:tcW w:w="1915" w:type="dxa"/>
          </w:tcPr>
          <w:p w:rsidR="00F14BA8" w:rsidRDefault="007773EF" w:rsidP="00466417">
            <w:pPr>
              <w:jc w:val="center"/>
            </w:pPr>
            <w:r>
              <w:t>99.5</w:t>
            </w:r>
          </w:p>
        </w:tc>
        <w:tc>
          <w:tcPr>
            <w:tcW w:w="1915" w:type="dxa"/>
          </w:tcPr>
          <w:p w:rsidR="00F14BA8" w:rsidRDefault="007773EF" w:rsidP="00466417">
            <w:pPr>
              <w:jc w:val="center"/>
            </w:pPr>
            <w:r>
              <w:t>98.5</w:t>
            </w:r>
          </w:p>
        </w:tc>
        <w:tc>
          <w:tcPr>
            <w:tcW w:w="1916" w:type="dxa"/>
          </w:tcPr>
          <w:p w:rsidR="00F14BA8" w:rsidRDefault="000974E2" w:rsidP="00466417">
            <w:pPr>
              <w:jc w:val="center"/>
            </w:pPr>
            <w:r>
              <w:t>99.93</w:t>
            </w:r>
          </w:p>
        </w:tc>
      </w:tr>
      <w:tr w:rsidR="00F14BA8" w:rsidTr="00037B04">
        <w:tc>
          <w:tcPr>
            <w:tcW w:w="2448" w:type="dxa"/>
          </w:tcPr>
          <w:p w:rsidR="00F14BA8" w:rsidRDefault="00634AEE" w:rsidP="005D7B82">
            <w:pPr>
              <w:jc w:val="center"/>
            </w:pPr>
            <w:r>
              <w:t>Chromaticity</w:t>
            </w:r>
          </w:p>
          <w:p w:rsidR="00634AEE" w:rsidRDefault="00634AEE" w:rsidP="005D7B82">
            <w:pPr>
              <w:jc w:val="center"/>
            </w:pPr>
            <w:r>
              <w:t>(IN Hazen) (Pt-Co)</w:t>
            </w:r>
            <w:r>
              <w:rPr>
                <w:rFonts w:cstheme="minorHAnsi"/>
              </w:rPr>
              <w:t>≤</w:t>
            </w:r>
          </w:p>
        </w:tc>
        <w:tc>
          <w:tcPr>
            <w:tcW w:w="1382" w:type="dxa"/>
          </w:tcPr>
          <w:p w:rsidR="00F14BA8" w:rsidRDefault="00037B04" w:rsidP="00466417">
            <w:pPr>
              <w:jc w:val="center"/>
            </w:pPr>
            <w:r>
              <w:t>10</w:t>
            </w:r>
          </w:p>
        </w:tc>
        <w:tc>
          <w:tcPr>
            <w:tcW w:w="1915" w:type="dxa"/>
          </w:tcPr>
          <w:p w:rsidR="00F14BA8" w:rsidRDefault="00037B04" w:rsidP="00466417">
            <w:pPr>
              <w:jc w:val="center"/>
            </w:pPr>
            <w:r>
              <w:t>20</w:t>
            </w:r>
          </w:p>
        </w:tc>
        <w:tc>
          <w:tcPr>
            <w:tcW w:w="1915" w:type="dxa"/>
          </w:tcPr>
          <w:p w:rsidR="00F14BA8" w:rsidRDefault="00037B04" w:rsidP="00466417">
            <w:pPr>
              <w:jc w:val="center"/>
            </w:pPr>
            <w:r>
              <w:t>30</w:t>
            </w:r>
          </w:p>
        </w:tc>
        <w:tc>
          <w:tcPr>
            <w:tcW w:w="1916" w:type="dxa"/>
          </w:tcPr>
          <w:p w:rsidR="00F14BA8" w:rsidRDefault="00037B04" w:rsidP="00466417">
            <w:pPr>
              <w:jc w:val="center"/>
            </w:pPr>
            <w:r>
              <w:t>5</w:t>
            </w:r>
          </w:p>
        </w:tc>
      </w:tr>
      <w:tr w:rsidR="00F14BA8" w:rsidTr="00037B04">
        <w:tc>
          <w:tcPr>
            <w:tcW w:w="2448" w:type="dxa"/>
          </w:tcPr>
          <w:p w:rsidR="00F14BA8" w:rsidRDefault="00516320" w:rsidP="005D7B82">
            <w:pPr>
              <w:jc w:val="center"/>
            </w:pPr>
            <w:r>
              <w:t>Moisture, %</w:t>
            </w:r>
            <w:r>
              <w:rPr>
                <w:rFonts w:cstheme="minorHAnsi"/>
              </w:rPr>
              <w:t>≤</w:t>
            </w:r>
          </w:p>
        </w:tc>
        <w:tc>
          <w:tcPr>
            <w:tcW w:w="1382" w:type="dxa"/>
          </w:tcPr>
          <w:p w:rsidR="00F14BA8" w:rsidRDefault="00516320" w:rsidP="00466417">
            <w:pPr>
              <w:jc w:val="center"/>
            </w:pPr>
            <w:r>
              <w:t>0.15</w:t>
            </w:r>
          </w:p>
        </w:tc>
        <w:tc>
          <w:tcPr>
            <w:tcW w:w="1915" w:type="dxa"/>
          </w:tcPr>
          <w:p w:rsidR="00F14BA8" w:rsidRDefault="00516320" w:rsidP="00466417">
            <w:pPr>
              <w:jc w:val="center"/>
            </w:pPr>
            <w:r>
              <w:t>0.20</w:t>
            </w:r>
          </w:p>
        </w:tc>
        <w:tc>
          <w:tcPr>
            <w:tcW w:w="1915" w:type="dxa"/>
          </w:tcPr>
          <w:p w:rsidR="00F14BA8" w:rsidRDefault="00516320" w:rsidP="00466417">
            <w:pPr>
              <w:jc w:val="center"/>
            </w:pPr>
            <w:r>
              <w:t>-</w:t>
            </w:r>
          </w:p>
        </w:tc>
        <w:tc>
          <w:tcPr>
            <w:tcW w:w="1916" w:type="dxa"/>
          </w:tcPr>
          <w:p w:rsidR="00F14BA8" w:rsidRDefault="00516320" w:rsidP="00466417">
            <w:pPr>
              <w:jc w:val="center"/>
            </w:pPr>
            <w:r>
              <w:t>0.05</w:t>
            </w:r>
          </w:p>
        </w:tc>
      </w:tr>
      <w:tr w:rsidR="00F14BA8" w:rsidTr="00037B04">
        <w:tc>
          <w:tcPr>
            <w:tcW w:w="2448" w:type="dxa"/>
          </w:tcPr>
          <w:p w:rsidR="00F14BA8" w:rsidRDefault="00516320" w:rsidP="005D7B82">
            <w:pPr>
              <w:jc w:val="center"/>
            </w:pPr>
            <w:proofErr w:type="spellStart"/>
            <w:r>
              <w:t>Formaic</w:t>
            </w:r>
            <w:proofErr w:type="spellEnd"/>
            <w:r>
              <w:t xml:space="preserve"> acid  ,%</w:t>
            </w:r>
            <w:r>
              <w:rPr>
                <w:rFonts w:cstheme="minorHAnsi"/>
              </w:rPr>
              <w:t>≤</w:t>
            </w:r>
          </w:p>
        </w:tc>
        <w:tc>
          <w:tcPr>
            <w:tcW w:w="1382" w:type="dxa"/>
          </w:tcPr>
          <w:p w:rsidR="00F14BA8" w:rsidRDefault="00516320" w:rsidP="00466417">
            <w:pPr>
              <w:jc w:val="center"/>
            </w:pPr>
            <w:r>
              <w:t>0.05</w:t>
            </w:r>
          </w:p>
        </w:tc>
        <w:tc>
          <w:tcPr>
            <w:tcW w:w="1915" w:type="dxa"/>
          </w:tcPr>
          <w:p w:rsidR="00F14BA8" w:rsidRDefault="00516320" w:rsidP="00466417">
            <w:pPr>
              <w:jc w:val="center"/>
            </w:pPr>
            <w:r>
              <w:t>0.10</w:t>
            </w:r>
          </w:p>
        </w:tc>
        <w:tc>
          <w:tcPr>
            <w:tcW w:w="1915" w:type="dxa"/>
          </w:tcPr>
          <w:p w:rsidR="00F14BA8" w:rsidRDefault="00516320" w:rsidP="00466417">
            <w:pPr>
              <w:jc w:val="center"/>
            </w:pPr>
            <w:r>
              <w:t>0.30</w:t>
            </w:r>
          </w:p>
        </w:tc>
        <w:tc>
          <w:tcPr>
            <w:tcW w:w="1916" w:type="dxa"/>
          </w:tcPr>
          <w:p w:rsidR="00F14BA8" w:rsidRDefault="00516320" w:rsidP="00466417">
            <w:pPr>
              <w:jc w:val="center"/>
            </w:pPr>
            <w:r>
              <w:t>0.02</w:t>
            </w:r>
          </w:p>
        </w:tc>
      </w:tr>
      <w:tr w:rsidR="00F14BA8" w:rsidTr="00037B04">
        <w:tc>
          <w:tcPr>
            <w:tcW w:w="2448" w:type="dxa"/>
          </w:tcPr>
          <w:p w:rsidR="00F14BA8" w:rsidRDefault="00516320" w:rsidP="005D7B82">
            <w:pPr>
              <w:jc w:val="center"/>
            </w:pPr>
            <w:r>
              <w:t>Acetaldehyde ,</w:t>
            </w:r>
            <w:r w:rsidR="00F033A6">
              <w:t>%</w:t>
            </w:r>
            <w:r w:rsidR="00F033A6">
              <w:rPr>
                <w:rFonts w:cstheme="minorHAnsi"/>
              </w:rPr>
              <w:t>≤</w:t>
            </w:r>
          </w:p>
        </w:tc>
        <w:tc>
          <w:tcPr>
            <w:tcW w:w="1382" w:type="dxa"/>
          </w:tcPr>
          <w:p w:rsidR="00F14BA8" w:rsidRDefault="00F033A6" w:rsidP="00466417">
            <w:pPr>
              <w:jc w:val="center"/>
            </w:pPr>
            <w:r>
              <w:t>0.03</w:t>
            </w:r>
          </w:p>
        </w:tc>
        <w:tc>
          <w:tcPr>
            <w:tcW w:w="1915" w:type="dxa"/>
          </w:tcPr>
          <w:p w:rsidR="00F14BA8" w:rsidRDefault="00F033A6" w:rsidP="00466417">
            <w:pPr>
              <w:jc w:val="center"/>
            </w:pPr>
            <w:r>
              <w:t>0.05</w:t>
            </w:r>
          </w:p>
        </w:tc>
        <w:tc>
          <w:tcPr>
            <w:tcW w:w="1915" w:type="dxa"/>
          </w:tcPr>
          <w:p w:rsidR="00F14BA8" w:rsidRDefault="00F033A6" w:rsidP="00466417">
            <w:pPr>
              <w:jc w:val="center"/>
            </w:pPr>
            <w:r>
              <w:t>0. 10</w:t>
            </w:r>
          </w:p>
        </w:tc>
        <w:tc>
          <w:tcPr>
            <w:tcW w:w="1916" w:type="dxa"/>
          </w:tcPr>
          <w:p w:rsidR="00F14BA8" w:rsidRDefault="00F033A6" w:rsidP="00466417">
            <w:pPr>
              <w:jc w:val="center"/>
            </w:pPr>
            <w:r>
              <w:t>0.01</w:t>
            </w:r>
          </w:p>
        </w:tc>
      </w:tr>
      <w:tr w:rsidR="00F14BA8" w:rsidTr="00037B04">
        <w:tc>
          <w:tcPr>
            <w:tcW w:w="2448" w:type="dxa"/>
          </w:tcPr>
          <w:p w:rsidR="00F14BA8" w:rsidRDefault="00F033A6" w:rsidP="005D7B82">
            <w:pPr>
              <w:jc w:val="center"/>
            </w:pPr>
            <w:r>
              <w:t xml:space="preserve">Fe, % </w:t>
            </w:r>
            <w:r>
              <w:rPr>
                <w:rFonts w:cstheme="minorHAnsi"/>
              </w:rPr>
              <w:t>≤</w:t>
            </w:r>
          </w:p>
        </w:tc>
        <w:tc>
          <w:tcPr>
            <w:tcW w:w="1382" w:type="dxa"/>
          </w:tcPr>
          <w:p w:rsidR="00F14BA8" w:rsidRDefault="00F033A6" w:rsidP="00466417">
            <w:pPr>
              <w:jc w:val="center"/>
            </w:pPr>
            <w:r>
              <w:t>0.00004</w:t>
            </w:r>
          </w:p>
        </w:tc>
        <w:tc>
          <w:tcPr>
            <w:tcW w:w="1915" w:type="dxa"/>
          </w:tcPr>
          <w:p w:rsidR="00F14BA8" w:rsidRDefault="00F033A6" w:rsidP="00466417">
            <w:pPr>
              <w:jc w:val="center"/>
            </w:pPr>
            <w:r>
              <w:t>0.0002</w:t>
            </w:r>
          </w:p>
        </w:tc>
        <w:tc>
          <w:tcPr>
            <w:tcW w:w="1915" w:type="dxa"/>
          </w:tcPr>
          <w:p w:rsidR="00F14BA8" w:rsidRDefault="00F033A6" w:rsidP="00466417">
            <w:pPr>
              <w:jc w:val="center"/>
            </w:pPr>
            <w:r>
              <w:t>0.0004</w:t>
            </w:r>
          </w:p>
        </w:tc>
        <w:tc>
          <w:tcPr>
            <w:tcW w:w="1916" w:type="dxa"/>
          </w:tcPr>
          <w:p w:rsidR="00F14BA8" w:rsidRDefault="00F033A6" w:rsidP="00466417">
            <w:pPr>
              <w:jc w:val="center"/>
            </w:pPr>
            <w:r>
              <w:t>0.00002</w:t>
            </w:r>
          </w:p>
        </w:tc>
      </w:tr>
      <w:tr w:rsidR="00F14BA8" w:rsidTr="00037B04">
        <w:tc>
          <w:tcPr>
            <w:tcW w:w="2448" w:type="dxa"/>
          </w:tcPr>
          <w:p w:rsidR="00F14BA8" w:rsidRDefault="0092286B" w:rsidP="005D7B82">
            <w:pPr>
              <w:jc w:val="center"/>
            </w:pPr>
            <w:r>
              <w:t>Permanganate-</w:t>
            </w:r>
            <w:r w:rsidR="00037B04">
              <w:t>r</w:t>
            </w:r>
            <w:r>
              <w:t>educing</w:t>
            </w:r>
          </w:p>
          <w:p w:rsidR="0092286B" w:rsidRDefault="0092286B" w:rsidP="005D7B82">
            <w:pPr>
              <w:jc w:val="center"/>
            </w:pPr>
            <w:proofErr w:type="spellStart"/>
            <w:r>
              <w:t>Substances,min</w:t>
            </w:r>
            <w:proofErr w:type="spellEnd"/>
            <w:r>
              <w:rPr>
                <w:rFonts w:cstheme="minorHAnsi"/>
              </w:rPr>
              <w:t>≥</w:t>
            </w:r>
          </w:p>
        </w:tc>
        <w:tc>
          <w:tcPr>
            <w:tcW w:w="1382" w:type="dxa"/>
          </w:tcPr>
          <w:p w:rsidR="00F14BA8" w:rsidRDefault="0092286B" w:rsidP="00466417">
            <w:pPr>
              <w:jc w:val="center"/>
            </w:pPr>
            <w:r>
              <w:t>30.00</w:t>
            </w:r>
          </w:p>
        </w:tc>
        <w:tc>
          <w:tcPr>
            <w:tcW w:w="1915" w:type="dxa"/>
          </w:tcPr>
          <w:p w:rsidR="00F14BA8" w:rsidRDefault="0092286B" w:rsidP="00466417">
            <w:pPr>
              <w:jc w:val="center"/>
            </w:pPr>
            <w:r>
              <w:t>5.00</w:t>
            </w:r>
          </w:p>
        </w:tc>
        <w:tc>
          <w:tcPr>
            <w:tcW w:w="1915" w:type="dxa"/>
          </w:tcPr>
          <w:p w:rsidR="00F14BA8" w:rsidRDefault="0092286B" w:rsidP="00466417">
            <w:pPr>
              <w:jc w:val="center"/>
            </w:pPr>
            <w:r>
              <w:t>-</w:t>
            </w:r>
          </w:p>
        </w:tc>
        <w:tc>
          <w:tcPr>
            <w:tcW w:w="1916" w:type="dxa"/>
          </w:tcPr>
          <w:p w:rsidR="00F14BA8" w:rsidRDefault="00CB2004" w:rsidP="00466417">
            <w:pPr>
              <w:jc w:val="center"/>
            </w:pPr>
            <w:r>
              <w:rPr>
                <w:rFonts w:cstheme="minorHAnsi"/>
              </w:rPr>
              <w:t>≥</w:t>
            </w:r>
            <w:r>
              <w:t>30</w:t>
            </w:r>
          </w:p>
        </w:tc>
      </w:tr>
      <w:tr w:rsidR="00F14BA8" w:rsidTr="00037B04">
        <w:tc>
          <w:tcPr>
            <w:tcW w:w="2448" w:type="dxa"/>
          </w:tcPr>
          <w:p w:rsidR="00F14BA8" w:rsidRDefault="00CB2004" w:rsidP="005D7B82">
            <w:pPr>
              <w:jc w:val="center"/>
            </w:pPr>
            <w:r>
              <w:t>Evaporation residue,%</w:t>
            </w:r>
            <w:r>
              <w:rPr>
                <w:rFonts w:cstheme="minorHAnsi"/>
              </w:rPr>
              <w:t>≤</w:t>
            </w:r>
          </w:p>
        </w:tc>
        <w:tc>
          <w:tcPr>
            <w:tcW w:w="1382" w:type="dxa"/>
          </w:tcPr>
          <w:p w:rsidR="00F14BA8" w:rsidRDefault="00CB2004" w:rsidP="00466417">
            <w:pPr>
              <w:jc w:val="center"/>
            </w:pPr>
            <w:r>
              <w:t>0.01</w:t>
            </w:r>
          </w:p>
        </w:tc>
        <w:tc>
          <w:tcPr>
            <w:tcW w:w="1915" w:type="dxa"/>
          </w:tcPr>
          <w:p w:rsidR="00F14BA8" w:rsidRDefault="00CB2004" w:rsidP="00466417">
            <w:pPr>
              <w:jc w:val="center"/>
            </w:pPr>
            <w:r>
              <w:t>0.02</w:t>
            </w:r>
          </w:p>
        </w:tc>
        <w:tc>
          <w:tcPr>
            <w:tcW w:w="1915" w:type="dxa"/>
          </w:tcPr>
          <w:p w:rsidR="00F14BA8" w:rsidRDefault="00CB2004" w:rsidP="00466417">
            <w:pPr>
              <w:jc w:val="center"/>
            </w:pPr>
            <w:r>
              <w:t>0.03</w:t>
            </w:r>
          </w:p>
        </w:tc>
        <w:tc>
          <w:tcPr>
            <w:tcW w:w="1916" w:type="dxa"/>
          </w:tcPr>
          <w:p w:rsidR="00F14BA8" w:rsidRDefault="00CB2004" w:rsidP="00466417">
            <w:pPr>
              <w:jc w:val="center"/>
            </w:pPr>
            <w:r>
              <w:t>0.003</w:t>
            </w:r>
          </w:p>
        </w:tc>
      </w:tr>
      <w:tr w:rsidR="00374CBB" w:rsidTr="00037B04">
        <w:tc>
          <w:tcPr>
            <w:tcW w:w="2448" w:type="dxa"/>
          </w:tcPr>
          <w:p w:rsidR="00374CBB" w:rsidRDefault="00374CBB" w:rsidP="005D7B82">
            <w:pPr>
              <w:jc w:val="center"/>
            </w:pPr>
            <w:r>
              <w:t>TEST CONCLUSION</w:t>
            </w:r>
          </w:p>
        </w:tc>
        <w:tc>
          <w:tcPr>
            <w:tcW w:w="5212" w:type="dxa"/>
            <w:gridSpan w:val="3"/>
          </w:tcPr>
          <w:p w:rsidR="00374CBB" w:rsidRDefault="00466417" w:rsidP="00F14BA8">
            <w:r>
              <w:t xml:space="preserve">                           </w:t>
            </w:r>
            <w:r w:rsidR="00374CBB">
              <w:t xml:space="preserve">  Superior grade</w:t>
            </w:r>
          </w:p>
        </w:tc>
        <w:tc>
          <w:tcPr>
            <w:tcW w:w="1916" w:type="dxa"/>
          </w:tcPr>
          <w:p w:rsidR="00374CBB" w:rsidRDefault="00374CBB" w:rsidP="00466417">
            <w:pPr>
              <w:jc w:val="center"/>
            </w:pPr>
            <w:r>
              <w:t>Passed</w:t>
            </w:r>
          </w:p>
        </w:tc>
      </w:tr>
    </w:tbl>
    <w:p w:rsidR="00F14BA8" w:rsidRDefault="00F14BA8" w:rsidP="00F14BA8"/>
    <w:sectPr w:rsidR="00F14BA8" w:rsidSect="00C3534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savePreviewPicture/>
  <w:compat/>
  <w:rsids>
    <w:rsidRoot w:val="00F14BA8"/>
    <w:rsid w:val="00037B04"/>
    <w:rsid w:val="000974E2"/>
    <w:rsid w:val="00374CBB"/>
    <w:rsid w:val="00466417"/>
    <w:rsid w:val="00516320"/>
    <w:rsid w:val="005D7B82"/>
    <w:rsid w:val="00634AEE"/>
    <w:rsid w:val="007773EF"/>
    <w:rsid w:val="0080620E"/>
    <w:rsid w:val="008D1DFC"/>
    <w:rsid w:val="0092286B"/>
    <w:rsid w:val="00C35349"/>
    <w:rsid w:val="00CB2004"/>
    <w:rsid w:val="00DD1711"/>
    <w:rsid w:val="00E32073"/>
    <w:rsid w:val="00F033A6"/>
    <w:rsid w:val="00F14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؛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3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4B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9</cp:revision>
  <dcterms:created xsi:type="dcterms:W3CDTF">2022-05-27T08:04:00Z</dcterms:created>
  <dcterms:modified xsi:type="dcterms:W3CDTF">2022-05-27T14:15:00Z</dcterms:modified>
</cp:coreProperties>
</file>